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6390"/>
      </w:tblGrid>
      <w:tr w:rsidR="008B1E04" w14:paraId="5165D4A4" w14:textId="77777777" w:rsidTr="003E30BF">
        <w:trPr>
          <w:trHeight w:val="268"/>
        </w:trPr>
        <w:tc>
          <w:tcPr>
            <w:tcW w:w="2674" w:type="dxa"/>
          </w:tcPr>
          <w:p w14:paraId="5AE4E02D" w14:textId="77777777" w:rsidR="008B1E04" w:rsidRDefault="008B1E04" w:rsidP="000D1CED">
            <w:pPr>
              <w:pStyle w:val="TableParagraph"/>
              <w:spacing w:line="246" w:lineRule="exact"/>
            </w:pPr>
            <w:proofErr w:type="spellStart"/>
            <w:r>
              <w:t>Aanbieder</w:t>
            </w:r>
            <w:proofErr w:type="spellEnd"/>
            <w:r>
              <w:t>:</w:t>
            </w:r>
          </w:p>
        </w:tc>
        <w:tc>
          <w:tcPr>
            <w:tcW w:w="6390" w:type="dxa"/>
          </w:tcPr>
          <w:p w14:paraId="1978FBF0" w14:textId="4BDD40CA" w:rsidR="008B1E04" w:rsidRPr="003E30BF" w:rsidRDefault="008B1E04" w:rsidP="000D1CED">
            <w:pPr>
              <w:pStyle w:val="TableParagraph"/>
              <w:spacing w:line="246" w:lineRule="exact"/>
              <w:rPr>
                <w:rFonts w:ascii="Times New Roman" w:hAnsi="Times New Roman" w:cs="Times New Roman"/>
                <w:b/>
              </w:rPr>
            </w:pPr>
            <w:r w:rsidRPr="003E30BF">
              <w:rPr>
                <w:rFonts w:ascii="Times New Roman" w:hAnsi="Times New Roman" w:cs="Times New Roman"/>
                <w:b/>
                <w:w w:val="85"/>
              </w:rPr>
              <w:t>NPAV</w:t>
            </w:r>
          </w:p>
        </w:tc>
      </w:tr>
      <w:tr w:rsidR="008B1E04" w14:paraId="4D360AC4" w14:textId="77777777" w:rsidTr="003E30BF">
        <w:trPr>
          <w:trHeight w:val="508"/>
        </w:trPr>
        <w:tc>
          <w:tcPr>
            <w:tcW w:w="2674" w:type="dxa"/>
          </w:tcPr>
          <w:p w14:paraId="4A9B8918" w14:textId="77777777" w:rsidR="008B1E04" w:rsidRDefault="008B1E04" w:rsidP="000D1CED">
            <w:pPr>
              <w:pStyle w:val="TableParagraph"/>
            </w:pPr>
            <w:proofErr w:type="spellStart"/>
            <w:r>
              <w:t>Titel</w:t>
            </w:r>
            <w:proofErr w:type="spellEnd"/>
            <w:r>
              <w:t>:</w:t>
            </w:r>
          </w:p>
        </w:tc>
        <w:tc>
          <w:tcPr>
            <w:tcW w:w="6390" w:type="dxa"/>
          </w:tcPr>
          <w:p w14:paraId="015C4E57" w14:textId="65B29484" w:rsidR="008B1E04" w:rsidRPr="003E30BF" w:rsidRDefault="007A662A" w:rsidP="007A662A">
            <w:pPr>
              <w:pStyle w:val="TableParagraph"/>
              <w:spacing w:before="0" w:line="246" w:lineRule="exact"/>
              <w:ind w:left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lang w:val="nl-NL"/>
              </w:rPr>
              <w:t xml:space="preserve">  </w:t>
            </w:r>
            <w:r w:rsidR="008B1E04" w:rsidRPr="003E30BF">
              <w:rPr>
                <w:rFonts w:ascii="Times New Roman" w:hAnsi="Times New Roman" w:cs="Times New Roman"/>
                <w:w w:val="90"/>
                <w:lang w:val="nl-NL"/>
              </w:rPr>
              <w:t xml:space="preserve">Nascholing Psychoanalytische en </w:t>
            </w:r>
            <w:proofErr w:type="spellStart"/>
            <w:r w:rsidR="008B1E04" w:rsidRPr="003E30BF">
              <w:rPr>
                <w:rFonts w:ascii="Times New Roman" w:hAnsi="Times New Roman" w:cs="Times New Roman"/>
                <w:w w:val="90"/>
                <w:lang w:val="nl-NL"/>
              </w:rPr>
              <w:t>Kinderanalytische</w:t>
            </w:r>
            <w:proofErr w:type="spellEnd"/>
            <w:r w:rsidR="008B1E04" w:rsidRPr="003E30BF">
              <w:rPr>
                <w:rFonts w:ascii="Times New Roman" w:hAnsi="Times New Roman" w:cs="Times New Roman"/>
                <w:w w:val="90"/>
                <w:lang w:val="nl-NL"/>
              </w:rPr>
              <w:t xml:space="preserve"> Supervi</w:t>
            </w:r>
            <w:r w:rsidR="00DC1EFC" w:rsidRPr="003E30BF">
              <w:rPr>
                <w:rFonts w:ascii="Times New Roman" w:hAnsi="Times New Roman" w:cs="Times New Roman"/>
                <w:w w:val="90"/>
                <w:lang w:val="nl-NL"/>
              </w:rPr>
              <w:t>sie</w:t>
            </w:r>
          </w:p>
        </w:tc>
      </w:tr>
      <w:tr w:rsidR="008B1E04" w14:paraId="589F3D27" w14:textId="77777777" w:rsidTr="003E30BF">
        <w:trPr>
          <w:trHeight w:val="805"/>
        </w:trPr>
        <w:tc>
          <w:tcPr>
            <w:tcW w:w="2674" w:type="dxa"/>
          </w:tcPr>
          <w:p w14:paraId="2D47CCA9" w14:textId="77777777" w:rsidR="008B1E04" w:rsidRDefault="008B1E04" w:rsidP="000D1CED">
            <w:pPr>
              <w:pStyle w:val="TableParagraph"/>
            </w:pPr>
            <w:proofErr w:type="spellStart"/>
            <w:r>
              <w:t>Doelgroep</w:t>
            </w:r>
            <w:proofErr w:type="spellEnd"/>
            <w:r>
              <w:t>:</w:t>
            </w:r>
          </w:p>
        </w:tc>
        <w:tc>
          <w:tcPr>
            <w:tcW w:w="6390" w:type="dxa"/>
          </w:tcPr>
          <w:p w14:paraId="6ECAD9EF" w14:textId="77777777" w:rsidR="008B1E04" w:rsidRDefault="008B1E04" w:rsidP="00DC1EFC">
            <w:pPr>
              <w:pStyle w:val="TableParagraph"/>
              <w:spacing w:line="254" w:lineRule="auto"/>
              <w:ind w:right="167"/>
              <w:rPr>
                <w:rFonts w:ascii="Times New Roman" w:hAnsi="Times New Roman" w:cs="Times New Roman"/>
                <w:spacing w:val="1"/>
                <w:w w:val="90"/>
                <w:lang w:val="nl-NL"/>
              </w:rPr>
            </w:pPr>
            <w:r w:rsidRPr="003E30BF">
              <w:rPr>
                <w:rFonts w:ascii="Times New Roman" w:hAnsi="Times New Roman" w:cs="Times New Roman"/>
                <w:w w:val="90"/>
                <w:lang w:val="nl-NL"/>
              </w:rPr>
              <w:t>Deze</w:t>
            </w:r>
            <w:r w:rsidRPr="003E30BF">
              <w:rPr>
                <w:rFonts w:ascii="Times New Roman" w:hAnsi="Times New Roman" w:cs="Times New Roman"/>
                <w:spacing w:val="2"/>
                <w:w w:val="90"/>
                <w:lang w:val="nl-NL"/>
              </w:rPr>
              <w:t xml:space="preserve"> </w:t>
            </w:r>
            <w:r w:rsidR="00DC1EFC" w:rsidRPr="003E30BF">
              <w:rPr>
                <w:rFonts w:ascii="Times New Roman" w:hAnsi="Times New Roman" w:cs="Times New Roman"/>
                <w:w w:val="90"/>
                <w:lang w:val="nl-NL"/>
              </w:rPr>
              <w:t>nascholing is</w:t>
            </w:r>
            <w:r w:rsidRPr="003E30BF">
              <w:rPr>
                <w:rFonts w:ascii="Times New Roman" w:hAnsi="Times New Roman" w:cs="Times New Roman"/>
                <w:spacing w:val="3"/>
                <w:w w:val="90"/>
                <w:lang w:val="nl-NL"/>
              </w:rPr>
              <w:t xml:space="preserve"> </w:t>
            </w:r>
            <w:r w:rsidRPr="003E30BF">
              <w:rPr>
                <w:rFonts w:ascii="Times New Roman" w:hAnsi="Times New Roman" w:cs="Times New Roman"/>
                <w:w w:val="90"/>
                <w:lang w:val="nl-NL"/>
              </w:rPr>
              <w:t>bedoeld</w:t>
            </w:r>
            <w:r w:rsidRPr="003E30BF">
              <w:rPr>
                <w:rFonts w:ascii="Times New Roman" w:hAnsi="Times New Roman" w:cs="Times New Roman"/>
                <w:spacing w:val="5"/>
                <w:w w:val="90"/>
                <w:lang w:val="nl-NL"/>
              </w:rPr>
              <w:t xml:space="preserve"> </w:t>
            </w:r>
            <w:r w:rsidRPr="003E30BF">
              <w:rPr>
                <w:rFonts w:ascii="Times New Roman" w:hAnsi="Times New Roman" w:cs="Times New Roman"/>
                <w:w w:val="90"/>
                <w:lang w:val="nl-NL"/>
              </w:rPr>
              <w:t>voor</w:t>
            </w:r>
            <w:r w:rsidRPr="003E30BF"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 xml:space="preserve"> </w:t>
            </w:r>
            <w:proofErr w:type="spellStart"/>
            <w:r w:rsidR="00DC1EFC" w:rsidRPr="003E30BF"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>supervisoren</w:t>
            </w:r>
            <w:proofErr w:type="spellEnd"/>
            <w:r w:rsidR="00DC1EFC" w:rsidRPr="003E30BF"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 xml:space="preserve"> van de NPAV ten behoeve van de herregistratie voor het supervisorenregister van de NVP</w:t>
            </w:r>
          </w:p>
          <w:p w14:paraId="6BA5000F" w14:textId="77777777" w:rsidR="007A662A" w:rsidRDefault="007A662A" w:rsidP="00DC1EFC">
            <w:pPr>
              <w:pStyle w:val="TableParagraph"/>
              <w:spacing w:line="254" w:lineRule="auto"/>
              <w:ind w:right="167"/>
              <w:rPr>
                <w:rFonts w:ascii="Times New Roman" w:hAnsi="Times New Roman" w:cs="Times New Roman"/>
                <w:spacing w:val="1"/>
                <w:w w:val="90"/>
                <w:lang w:val="nl-NL"/>
              </w:rPr>
            </w:pPr>
          </w:p>
          <w:p w14:paraId="611408B7" w14:textId="0EF86E1D" w:rsidR="007A662A" w:rsidRPr="003E30BF" w:rsidRDefault="007A662A" w:rsidP="00DC1EFC">
            <w:pPr>
              <w:pStyle w:val="TableParagraph"/>
              <w:spacing w:line="254" w:lineRule="auto"/>
              <w:ind w:right="167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 xml:space="preserve">Naast deze specifieke doelgroep wordt deze nascholing ook jaarlijks gegeven voor psychoanalytisch georiënteerde psychologen, psychiaters en psychotherapeuten die als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>supervisoren</w:t>
            </w:r>
            <w:proofErr w:type="spellEnd"/>
            <w:r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 xml:space="preserve"> zich willen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>herregistreren</w:t>
            </w:r>
            <w:proofErr w:type="spellEnd"/>
            <w:r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 xml:space="preserve"> met speciale aandacht voor de supervisie van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>kinder</w:t>
            </w:r>
            <w:proofErr w:type="spellEnd"/>
            <w:r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 xml:space="preserve"> en adolescenten- behandelingen en ouderbegeleiding.</w:t>
            </w:r>
          </w:p>
        </w:tc>
      </w:tr>
      <w:tr w:rsidR="008B1E04" w14:paraId="49959093" w14:textId="77777777" w:rsidTr="003E30BF">
        <w:trPr>
          <w:trHeight w:val="537"/>
        </w:trPr>
        <w:tc>
          <w:tcPr>
            <w:tcW w:w="2674" w:type="dxa"/>
          </w:tcPr>
          <w:p w14:paraId="6FF9F7DA" w14:textId="77777777" w:rsidR="008B1E04" w:rsidRDefault="008B1E04" w:rsidP="000D1CED">
            <w:pPr>
              <w:pStyle w:val="TableParagraph"/>
            </w:pPr>
            <w:proofErr w:type="spellStart"/>
            <w:r>
              <w:t>Docenten</w:t>
            </w:r>
            <w:proofErr w:type="spellEnd"/>
            <w:r>
              <w:t>:</w:t>
            </w:r>
          </w:p>
        </w:tc>
        <w:tc>
          <w:tcPr>
            <w:tcW w:w="6390" w:type="dxa"/>
          </w:tcPr>
          <w:p w14:paraId="00153B6E" w14:textId="788F4330" w:rsidR="008B1E04" w:rsidRPr="003E30BF" w:rsidRDefault="008B1E04" w:rsidP="000D1CED">
            <w:pPr>
              <w:pStyle w:val="TableParagraph"/>
              <w:spacing w:before="16" w:line="246" w:lineRule="exact"/>
              <w:rPr>
                <w:rFonts w:ascii="Times New Roman" w:hAnsi="Times New Roman" w:cs="Times New Roman"/>
                <w:lang w:val="nl-NL"/>
              </w:rPr>
            </w:pPr>
            <w:r w:rsidRPr="003E30BF">
              <w:rPr>
                <w:rFonts w:ascii="Times New Roman" w:hAnsi="Times New Roman" w:cs="Times New Roman"/>
                <w:w w:val="90"/>
                <w:lang w:val="nl-NL"/>
              </w:rPr>
              <w:t xml:space="preserve">Marian Ploegmakers-Burg en Mees </w:t>
            </w:r>
            <w:proofErr w:type="spellStart"/>
            <w:r w:rsidRPr="003E30BF">
              <w:rPr>
                <w:rFonts w:ascii="Times New Roman" w:hAnsi="Times New Roman" w:cs="Times New Roman"/>
                <w:w w:val="90"/>
                <w:lang w:val="nl-NL"/>
              </w:rPr>
              <w:t>Anbeek</w:t>
            </w:r>
            <w:proofErr w:type="spellEnd"/>
          </w:p>
        </w:tc>
      </w:tr>
      <w:tr w:rsidR="008B1E04" w14:paraId="03B48DE8" w14:textId="77777777" w:rsidTr="003E30BF">
        <w:trPr>
          <w:trHeight w:val="2147"/>
        </w:trPr>
        <w:tc>
          <w:tcPr>
            <w:tcW w:w="2674" w:type="dxa"/>
          </w:tcPr>
          <w:p w14:paraId="15792859" w14:textId="77777777" w:rsidR="008B1E04" w:rsidRPr="005765E1" w:rsidRDefault="008B1E04" w:rsidP="000D1CED">
            <w:pPr>
              <w:pStyle w:val="TableParagraph"/>
              <w:rPr>
                <w:lang w:val="nl-NL"/>
              </w:rPr>
            </w:pPr>
            <w:r w:rsidRPr="005765E1">
              <w:rPr>
                <w:lang w:val="nl-NL"/>
              </w:rPr>
              <w:t>Programma:</w:t>
            </w:r>
          </w:p>
          <w:p w14:paraId="7837DD04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74C46789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786AA39C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419953FB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19EFC6C7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681863B9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1D69A004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600A6234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33A0D0AD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281EE188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0D217EC6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4F4E940E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5D6EDD86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7490D91A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4E5059F0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6F197D8B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47A976A4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228FEA20" w14:textId="77777777" w:rsidR="009324E5" w:rsidRDefault="009324E5" w:rsidP="000D1CED">
            <w:pPr>
              <w:pStyle w:val="TableParagraph"/>
              <w:rPr>
                <w:lang w:val="nl-NL"/>
              </w:rPr>
            </w:pPr>
          </w:p>
          <w:p w14:paraId="42AA7089" w14:textId="77777777" w:rsidR="00735463" w:rsidRDefault="00735463" w:rsidP="000D1CED">
            <w:pPr>
              <w:pStyle w:val="TableParagraph"/>
              <w:rPr>
                <w:lang w:val="nl-NL"/>
              </w:rPr>
            </w:pPr>
          </w:p>
          <w:p w14:paraId="24BB4932" w14:textId="33C5B480" w:rsidR="00783732" w:rsidRPr="005765E1" w:rsidRDefault="00783732" w:rsidP="000D1CED">
            <w:pPr>
              <w:pStyle w:val="TableParagraph"/>
              <w:rPr>
                <w:lang w:val="nl-NL"/>
              </w:rPr>
            </w:pPr>
            <w:r w:rsidRPr="005765E1">
              <w:rPr>
                <w:lang w:val="nl-NL"/>
              </w:rPr>
              <w:t>Datum:</w:t>
            </w:r>
          </w:p>
          <w:p w14:paraId="04C0B719" w14:textId="77777777" w:rsidR="002F63B9" w:rsidRPr="005765E1" w:rsidRDefault="002F63B9" w:rsidP="000D1CED">
            <w:pPr>
              <w:pStyle w:val="TableParagraph"/>
              <w:rPr>
                <w:lang w:val="nl-NL"/>
              </w:rPr>
            </w:pPr>
          </w:p>
          <w:p w14:paraId="6BD15FDC" w14:textId="77777777" w:rsidR="002F63B9" w:rsidRPr="005765E1" w:rsidRDefault="002F63B9" w:rsidP="000D1CED">
            <w:pPr>
              <w:pStyle w:val="TableParagraph"/>
              <w:rPr>
                <w:lang w:val="nl-NL"/>
              </w:rPr>
            </w:pPr>
          </w:p>
          <w:p w14:paraId="1608E1B5" w14:textId="5EDF57E8" w:rsidR="002F63B9" w:rsidRDefault="002F63B9" w:rsidP="000D1CED">
            <w:pPr>
              <w:pStyle w:val="TableParagraph"/>
              <w:rPr>
                <w:lang w:val="nl-NL"/>
              </w:rPr>
            </w:pPr>
            <w:r w:rsidRPr="005765E1">
              <w:rPr>
                <w:lang w:val="nl-NL"/>
              </w:rPr>
              <w:t>Plaats:</w:t>
            </w:r>
          </w:p>
          <w:p w14:paraId="393C52AC" w14:textId="5A3C5FD5" w:rsidR="002F452B" w:rsidRDefault="002F452B" w:rsidP="000D1CED">
            <w:pPr>
              <w:pStyle w:val="TableParagraph"/>
              <w:rPr>
                <w:lang w:val="nl-NL"/>
              </w:rPr>
            </w:pPr>
          </w:p>
          <w:p w14:paraId="593555EE" w14:textId="18BB2247" w:rsidR="002F452B" w:rsidRPr="005765E1" w:rsidRDefault="002F452B" w:rsidP="000D1CED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t>Accreditatie:</w:t>
            </w:r>
          </w:p>
          <w:p w14:paraId="1D4B09B8" w14:textId="77777777" w:rsidR="002F63B9" w:rsidRPr="005765E1" w:rsidRDefault="002F63B9" w:rsidP="000D1CED">
            <w:pPr>
              <w:pStyle w:val="TableParagraph"/>
              <w:rPr>
                <w:lang w:val="nl-NL"/>
              </w:rPr>
            </w:pPr>
          </w:p>
          <w:p w14:paraId="09D8384A" w14:textId="291301DC" w:rsidR="002F63B9" w:rsidRPr="005765E1" w:rsidRDefault="002F63B9" w:rsidP="000D1CED">
            <w:pPr>
              <w:pStyle w:val="TableParagraph"/>
              <w:rPr>
                <w:lang w:val="nl-NL"/>
              </w:rPr>
            </w:pPr>
            <w:r w:rsidRPr="005765E1">
              <w:rPr>
                <w:lang w:val="nl-NL"/>
              </w:rPr>
              <w:t>Inlichtingen en Aanmelding:</w:t>
            </w:r>
          </w:p>
        </w:tc>
        <w:tc>
          <w:tcPr>
            <w:tcW w:w="6390" w:type="dxa"/>
          </w:tcPr>
          <w:p w14:paraId="6D950488" w14:textId="77777777" w:rsidR="00735463" w:rsidRPr="00735463" w:rsidRDefault="008B1E04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54" w:lineRule="auto"/>
              <w:ind w:right="632"/>
              <w:rPr>
                <w:rFonts w:ascii="Times New Roman" w:hAnsi="Times New Roman" w:cs="Times New Roman"/>
                <w:lang w:val="nl-NL"/>
              </w:rPr>
            </w:pPr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 xml:space="preserve">Kernthema’s: </w:t>
            </w:r>
          </w:p>
          <w:p w14:paraId="7AA01FFB" w14:textId="1CAB2AC8" w:rsidR="008B5AAD" w:rsidRPr="006B4AA9" w:rsidRDefault="008B1E04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54" w:lineRule="auto"/>
              <w:ind w:right="632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de</w:t>
            </w:r>
            <w:proofErr w:type="gramEnd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 xml:space="preserve"> </w:t>
            </w:r>
            <w:r w:rsidR="00DC1EFC" w:rsidRPr="006B4AA9">
              <w:rPr>
                <w:rFonts w:ascii="Times New Roman" w:hAnsi="Times New Roman" w:cs="Times New Roman"/>
                <w:w w:val="90"/>
                <w:lang w:val="nl-NL"/>
              </w:rPr>
              <w:t xml:space="preserve">psychoanalytische </w:t>
            </w:r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context van de supervisierelatie,</w:t>
            </w:r>
            <w:r w:rsidRPr="006B4AA9"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 xml:space="preserve"> </w:t>
            </w:r>
            <w:r w:rsidR="008B5AAD" w:rsidRPr="006B4AA9"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>attitude, theorie en vaardigheden.</w:t>
            </w:r>
          </w:p>
          <w:p w14:paraId="46F42AAD" w14:textId="664A971B" w:rsidR="008B1E04" w:rsidRPr="006B4AA9" w:rsidRDefault="008B1E04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54" w:lineRule="auto"/>
              <w:ind w:right="632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leerstijlen</w:t>
            </w:r>
            <w:proofErr w:type="gramEnd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,</w:t>
            </w:r>
            <w:r w:rsidR="00F75241" w:rsidRPr="006B4AA9">
              <w:rPr>
                <w:rFonts w:ascii="Times New Roman" w:hAnsi="Times New Roman" w:cs="Times New Roman"/>
                <w:w w:val="90"/>
                <w:lang w:val="nl-NL"/>
              </w:rPr>
              <w:t xml:space="preserve"> frame en setting, rollen van de supervisor.</w:t>
            </w:r>
          </w:p>
          <w:p w14:paraId="2CF0D17A" w14:textId="6C6079E7" w:rsidR="002F098E" w:rsidRPr="006B4AA9" w:rsidRDefault="002F098E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6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het</w:t>
            </w:r>
            <w:proofErr w:type="gramEnd"/>
            <w:r w:rsidRPr="006B4AA9">
              <w:rPr>
                <w:rFonts w:ascii="Times New Roman" w:hAnsi="Times New Roman" w:cs="Times New Roman"/>
                <w:spacing w:val="7"/>
                <w:w w:val="90"/>
                <w:lang w:val="nl-NL"/>
              </w:rPr>
              <w:t xml:space="preserve"> </w:t>
            </w:r>
            <w:r w:rsidR="006B4AA9" w:rsidRPr="006B4AA9">
              <w:rPr>
                <w:rFonts w:ascii="Times New Roman" w:hAnsi="Times New Roman" w:cs="Times New Roman"/>
                <w:spacing w:val="7"/>
                <w:w w:val="90"/>
                <w:lang w:val="nl-NL"/>
              </w:rPr>
              <w:t>creëren</w:t>
            </w:r>
            <w:r w:rsidRPr="006B4AA9">
              <w:rPr>
                <w:rFonts w:ascii="Times New Roman" w:hAnsi="Times New Roman" w:cs="Times New Roman"/>
                <w:spacing w:val="7"/>
                <w:w w:val="90"/>
                <w:lang w:val="nl-NL"/>
              </w:rPr>
              <w:t xml:space="preserve"> van een veilige leerrelatie, structureren van de supervisiezitting </w:t>
            </w:r>
          </w:p>
          <w:p w14:paraId="1487FAD3" w14:textId="23C38B26" w:rsidR="002F098E" w:rsidRPr="006B4AA9" w:rsidRDefault="002F098E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0" w:line="270" w:lineRule="atLeast"/>
              <w:ind w:right="152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het</w:t>
            </w:r>
            <w:proofErr w:type="gramEnd"/>
            <w:r w:rsidRPr="006B4AA9">
              <w:rPr>
                <w:rFonts w:ascii="Times New Roman" w:hAnsi="Times New Roman" w:cs="Times New Roman"/>
                <w:spacing w:val="4"/>
                <w:w w:val="90"/>
                <w:lang w:val="nl-NL"/>
              </w:rPr>
              <w:t xml:space="preserve"> 7 </w:t>
            </w:r>
            <w:proofErr w:type="spellStart"/>
            <w:r w:rsidRPr="006B4AA9">
              <w:rPr>
                <w:rFonts w:ascii="Times New Roman" w:hAnsi="Times New Roman" w:cs="Times New Roman"/>
                <w:spacing w:val="4"/>
                <w:w w:val="90"/>
                <w:lang w:val="nl-NL"/>
              </w:rPr>
              <w:t>eye</w:t>
            </w:r>
            <w:r w:rsidR="007E38C9">
              <w:rPr>
                <w:rFonts w:ascii="Times New Roman" w:hAnsi="Times New Roman" w:cs="Times New Roman"/>
                <w:spacing w:val="4"/>
                <w:w w:val="90"/>
                <w:lang w:val="nl-NL"/>
              </w:rPr>
              <w:t>d</w:t>
            </w:r>
            <w:proofErr w:type="spellEnd"/>
            <w:r w:rsidRPr="006B4AA9">
              <w:rPr>
                <w:rFonts w:ascii="Times New Roman" w:hAnsi="Times New Roman" w:cs="Times New Roman"/>
                <w:spacing w:val="4"/>
                <w:w w:val="90"/>
                <w:lang w:val="nl-NL"/>
              </w:rPr>
              <w:t xml:space="preserve"> </w:t>
            </w:r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supervisiemodel</w:t>
            </w:r>
            <w:r w:rsidRPr="006B4AA9">
              <w:rPr>
                <w:rFonts w:ascii="Times New Roman" w:hAnsi="Times New Roman" w:cs="Times New Roman"/>
                <w:spacing w:val="-52"/>
                <w:w w:val="90"/>
                <w:lang w:val="nl-NL"/>
              </w:rPr>
              <w:t xml:space="preserve">    </w:t>
            </w:r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 xml:space="preserve"> van </w:t>
            </w:r>
            <w:proofErr w:type="spellStart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Hawkins</w:t>
            </w:r>
            <w:proofErr w:type="spellEnd"/>
          </w:p>
          <w:p w14:paraId="57BC3B5D" w14:textId="6C73E7EA" w:rsidR="006B4AA9" w:rsidRPr="006B4AA9" w:rsidRDefault="007E38C9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0" w:line="270" w:lineRule="atLeast"/>
              <w:ind w:right="152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w w:val="90"/>
                <w:lang w:val="nl-NL"/>
              </w:rPr>
              <w:t xml:space="preserve">culturele </w:t>
            </w:r>
            <w:r w:rsidR="006B4AA9" w:rsidRPr="006B4AA9">
              <w:rPr>
                <w:rFonts w:ascii="Times New Roman" w:hAnsi="Times New Roman" w:cs="Times New Roman"/>
                <w:w w:val="90"/>
                <w:lang w:val="nl-NL"/>
              </w:rPr>
              <w:t>diversiteit</w:t>
            </w:r>
            <w:r w:rsidR="00735463">
              <w:rPr>
                <w:rFonts w:ascii="Times New Roman" w:hAnsi="Times New Roman" w:cs="Times New Roman"/>
                <w:w w:val="90"/>
                <w:lang w:val="nl-NL"/>
              </w:rPr>
              <w:t xml:space="preserve"> </w:t>
            </w:r>
            <w:r w:rsidR="006B4AA9" w:rsidRPr="006B4AA9">
              <w:rPr>
                <w:rFonts w:ascii="Times New Roman" w:hAnsi="Times New Roman" w:cs="Times New Roman"/>
                <w:w w:val="90"/>
                <w:lang w:val="nl-NL"/>
              </w:rPr>
              <w:t>en ethische dilemma’s</w:t>
            </w:r>
          </w:p>
          <w:p w14:paraId="41897DCC" w14:textId="7C3BF06D" w:rsidR="006B4AA9" w:rsidRPr="006B4AA9" w:rsidRDefault="006B4AA9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54" w:lineRule="auto"/>
              <w:ind w:right="632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lang w:val="nl-NL"/>
              </w:rPr>
              <w:t>herkennen</w:t>
            </w:r>
            <w:proofErr w:type="gramEnd"/>
            <w:r w:rsidRPr="006B4AA9">
              <w:rPr>
                <w:rFonts w:ascii="Times New Roman" w:hAnsi="Times New Roman" w:cs="Times New Roman"/>
                <w:lang w:val="nl-NL"/>
              </w:rPr>
              <w:t xml:space="preserve"> van overdracht, tegenoverdracht en parallelprocessen </w:t>
            </w:r>
          </w:p>
          <w:p w14:paraId="5693DE9E" w14:textId="548CD23D" w:rsidR="002F098E" w:rsidRPr="006B4AA9" w:rsidRDefault="002F098E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54" w:lineRule="auto"/>
              <w:ind w:right="632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lang w:val="nl-NL"/>
              </w:rPr>
              <w:t>reflecteren</w:t>
            </w:r>
            <w:proofErr w:type="gramEnd"/>
            <w:r w:rsidRPr="006B4AA9">
              <w:rPr>
                <w:rFonts w:ascii="Times New Roman" w:hAnsi="Times New Roman" w:cs="Times New Roman"/>
                <w:lang w:val="nl-NL"/>
              </w:rPr>
              <w:t xml:space="preserve"> en geven van feedback ook in groepssupervisie en groepsseminaar</w:t>
            </w:r>
          </w:p>
          <w:p w14:paraId="7A77F04C" w14:textId="5942DFDD" w:rsidR="002F098E" w:rsidRPr="006B4AA9" w:rsidRDefault="008B1E04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w w:val="95"/>
                <w:lang w:val="nl-NL"/>
              </w:rPr>
              <w:t>competentie</w:t>
            </w:r>
            <w:proofErr w:type="gramEnd"/>
            <w:r w:rsidRPr="006B4AA9">
              <w:rPr>
                <w:rFonts w:ascii="Times New Roman" w:hAnsi="Times New Roman" w:cs="Times New Roman"/>
                <w:spacing w:val="-10"/>
                <w:w w:val="95"/>
                <w:lang w:val="nl-NL"/>
              </w:rPr>
              <w:t xml:space="preserve"> </w:t>
            </w:r>
            <w:r w:rsidRPr="006B4AA9">
              <w:rPr>
                <w:rFonts w:ascii="Times New Roman" w:hAnsi="Times New Roman" w:cs="Times New Roman"/>
                <w:w w:val="95"/>
                <w:lang w:val="nl-NL"/>
              </w:rPr>
              <w:t>gericht</w:t>
            </w:r>
            <w:r w:rsidRPr="006B4AA9">
              <w:rPr>
                <w:rFonts w:ascii="Times New Roman" w:hAnsi="Times New Roman" w:cs="Times New Roman"/>
                <w:spacing w:val="-12"/>
                <w:w w:val="95"/>
                <w:lang w:val="nl-NL"/>
              </w:rPr>
              <w:t xml:space="preserve"> </w:t>
            </w:r>
            <w:r w:rsidRPr="006B4AA9">
              <w:rPr>
                <w:rFonts w:ascii="Times New Roman" w:hAnsi="Times New Roman" w:cs="Times New Roman"/>
                <w:w w:val="95"/>
                <w:lang w:val="nl-NL"/>
              </w:rPr>
              <w:t>opleiden</w:t>
            </w:r>
            <w:r w:rsidR="003E30BF" w:rsidRPr="006B4AA9">
              <w:rPr>
                <w:rFonts w:ascii="Times New Roman" w:hAnsi="Times New Roman" w:cs="Times New Roman"/>
                <w:w w:val="95"/>
                <w:lang w:val="nl-NL"/>
              </w:rPr>
              <w:t xml:space="preserve"> volgens </w:t>
            </w:r>
            <w:r w:rsidR="005765E1" w:rsidRPr="006B4AA9">
              <w:rPr>
                <w:rFonts w:ascii="Times New Roman" w:hAnsi="Times New Roman" w:cs="Times New Roman"/>
                <w:w w:val="95"/>
                <w:lang w:val="nl-NL"/>
              </w:rPr>
              <w:t>de NVP criteria.</w:t>
            </w:r>
          </w:p>
          <w:p w14:paraId="7512708D" w14:textId="77777777" w:rsidR="003E30BF" w:rsidRPr="006B4AA9" w:rsidRDefault="003E30BF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6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leerstijlen</w:t>
            </w:r>
            <w:proofErr w:type="gramEnd"/>
            <w:r w:rsidRPr="006B4AA9">
              <w:rPr>
                <w:rFonts w:ascii="Times New Roman" w:hAnsi="Times New Roman" w:cs="Times New Roman"/>
                <w:spacing w:val="4"/>
                <w:w w:val="90"/>
                <w:lang w:val="nl-NL"/>
              </w:rPr>
              <w:t xml:space="preserve"> </w:t>
            </w:r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en</w:t>
            </w:r>
            <w:r w:rsidRPr="006B4AA9">
              <w:rPr>
                <w:rFonts w:ascii="Times New Roman" w:hAnsi="Times New Roman" w:cs="Times New Roman"/>
                <w:spacing w:val="5"/>
                <w:w w:val="90"/>
                <w:lang w:val="nl-NL"/>
              </w:rPr>
              <w:t xml:space="preserve"> </w:t>
            </w:r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de</w:t>
            </w:r>
            <w:r w:rsidRPr="006B4AA9">
              <w:rPr>
                <w:rFonts w:ascii="Times New Roman" w:hAnsi="Times New Roman" w:cs="Times New Roman"/>
                <w:spacing w:val="2"/>
                <w:w w:val="90"/>
                <w:lang w:val="nl-NL"/>
              </w:rPr>
              <w:t xml:space="preserve"> </w:t>
            </w:r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leercirkel van</w:t>
            </w:r>
            <w:r w:rsidRPr="006B4AA9">
              <w:rPr>
                <w:rFonts w:ascii="Times New Roman" w:hAnsi="Times New Roman" w:cs="Times New Roman"/>
                <w:spacing w:val="4"/>
                <w:w w:val="90"/>
                <w:lang w:val="nl-NL"/>
              </w:rPr>
              <w:t xml:space="preserve"> </w:t>
            </w:r>
            <w:proofErr w:type="spellStart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Kolb</w:t>
            </w:r>
            <w:proofErr w:type="spellEnd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;</w:t>
            </w:r>
          </w:p>
          <w:p w14:paraId="3A57716E" w14:textId="613E72C4" w:rsidR="002F098E" w:rsidRPr="00735463" w:rsidRDefault="002F098E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735463">
              <w:rPr>
                <w:rFonts w:ascii="Times New Roman" w:hAnsi="Times New Roman" w:cs="Times New Roman"/>
                <w:w w:val="90"/>
                <w:lang w:val="nl-NL"/>
              </w:rPr>
              <w:t>verschillen</w:t>
            </w:r>
            <w:proofErr w:type="gramEnd"/>
            <w:r w:rsidRPr="00735463">
              <w:rPr>
                <w:rFonts w:ascii="Times New Roman" w:hAnsi="Times New Roman" w:cs="Times New Roman"/>
                <w:spacing w:val="4"/>
                <w:w w:val="90"/>
                <w:lang w:val="nl-NL"/>
              </w:rPr>
              <w:t xml:space="preserve"> </w:t>
            </w:r>
            <w:r w:rsidRPr="00735463">
              <w:rPr>
                <w:rFonts w:ascii="Times New Roman" w:hAnsi="Times New Roman" w:cs="Times New Roman"/>
                <w:w w:val="90"/>
                <w:lang w:val="nl-NL"/>
              </w:rPr>
              <w:t>tussen</w:t>
            </w:r>
            <w:r w:rsidRPr="00735463"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 xml:space="preserve"> </w:t>
            </w:r>
            <w:r w:rsidRPr="00735463">
              <w:rPr>
                <w:rFonts w:ascii="Times New Roman" w:hAnsi="Times New Roman" w:cs="Times New Roman"/>
                <w:w w:val="90"/>
                <w:lang w:val="nl-NL"/>
              </w:rPr>
              <w:t>werkbegeleiding</w:t>
            </w:r>
            <w:r w:rsidR="00735463" w:rsidRPr="00735463">
              <w:rPr>
                <w:rFonts w:ascii="Times New Roman" w:hAnsi="Times New Roman" w:cs="Times New Roman"/>
                <w:w w:val="90"/>
                <w:lang w:val="nl-NL"/>
              </w:rPr>
              <w:t xml:space="preserve"> en </w:t>
            </w:r>
            <w:r w:rsidRPr="00735463">
              <w:rPr>
                <w:rFonts w:ascii="Times New Roman" w:hAnsi="Times New Roman" w:cs="Times New Roman"/>
                <w:w w:val="90"/>
                <w:lang w:val="nl-NL"/>
              </w:rPr>
              <w:t>supervisie;</w:t>
            </w:r>
          </w:p>
          <w:p w14:paraId="17C6E79A" w14:textId="25D6C28F" w:rsidR="003E30BF" w:rsidRPr="006B4AA9" w:rsidRDefault="006B4AA9" w:rsidP="006B4AA9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lang w:val="nl-NL"/>
              </w:rPr>
              <w:t>signaleren</w:t>
            </w:r>
            <w:proofErr w:type="gramEnd"/>
            <w:r w:rsidRPr="006B4AA9">
              <w:rPr>
                <w:rFonts w:ascii="Times New Roman" w:hAnsi="Times New Roman" w:cs="Times New Roman"/>
                <w:lang w:val="nl-NL"/>
              </w:rPr>
              <w:t xml:space="preserve"> van valkuilen en impasses in supervisie, bespreken en herstellen</w:t>
            </w:r>
          </w:p>
          <w:p w14:paraId="09B7361A" w14:textId="150A8317" w:rsidR="003E30BF" w:rsidRDefault="006B4AA9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0" w:line="270" w:lineRule="atLeast"/>
              <w:ind w:right="152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lang w:val="nl-NL"/>
              </w:rPr>
              <w:t>evalueren</w:t>
            </w:r>
            <w:proofErr w:type="gramEnd"/>
            <w:r w:rsidRPr="006B4AA9">
              <w:rPr>
                <w:rFonts w:ascii="Times New Roman" w:hAnsi="Times New Roman" w:cs="Times New Roman"/>
                <w:lang w:val="nl-NL"/>
              </w:rPr>
              <w:t xml:space="preserve"> en beoordelen</w:t>
            </w:r>
          </w:p>
          <w:p w14:paraId="4F53B334" w14:textId="77777777" w:rsidR="009324E5" w:rsidRPr="006B4AA9" w:rsidRDefault="009324E5" w:rsidP="009324E5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lang w:val="nl-NL"/>
              </w:rPr>
            </w:pPr>
          </w:p>
          <w:p w14:paraId="699577A9" w14:textId="0D437CC6" w:rsidR="003E30BF" w:rsidRDefault="002F63B9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w w:val="90"/>
                <w:lang w:val="nl-NL"/>
              </w:rPr>
            </w:pPr>
            <w:r w:rsidRPr="002F63B9">
              <w:rPr>
                <w:rFonts w:ascii="Times New Roman" w:hAnsi="Times New Roman" w:cs="Times New Roman"/>
                <w:w w:val="90"/>
                <w:lang w:val="nl-NL"/>
              </w:rPr>
              <w:t>Nascholing</w:t>
            </w:r>
            <w:r w:rsidRPr="002F63B9">
              <w:rPr>
                <w:rFonts w:ascii="Times New Roman" w:hAnsi="Times New Roman" w:cs="Times New Roman"/>
                <w:spacing w:val="3"/>
                <w:w w:val="90"/>
                <w:lang w:val="nl-NL"/>
              </w:rPr>
              <w:t xml:space="preserve"> </w:t>
            </w:r>
            <w:r w:rsidRPr="002F63B9">
              <w:rPr>
                <w:rFonts w:ascii="Times New Roman" w:hAnsi="Times New Roman" w:cs="Times New Roman"/>
                <w:w w:val="90"/>
                <w:lang w:val="nl-NL"/>
              </w:rPr>
              <w:t>van</w:t>
            </w:r>
            <w:r w:rsidRPr="002F63B9"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 xml:space="preserve"> </w:t>
            </w:r>
            <w:r w:rsidRPr="002F63B9">
              <w:rPr>
                <w:rFonts w:ascii="Times New Roman" w:hAnsi="Times New Roman" w:cs="Times New Roman"/>
                <w:w w:val="90"/>
                <w:lang w:val="nl-NL"/>
              </w:rPr>
              <w:t>2 dagdelen,</w:t>
            </w:r>
            <w:r w:rsidRPr="002F63B9">
              <w:rPr>
                <w:rFonts w:ascii="Times New Roman" w:hAnsi="Times New Roman" w:cs="Times New Roman"/>
                <w:spacing w:val="5"/>
                <w:w w:val="90"/>
                <w:lang w:val="nl-NL"/>
              </w:rPr>
              <w:t xml:space="preserve"> </w:t>
            </w:r>
            <w:r w:rsidR="00266897">
              <w:rPr>
                <w:rFonts w:ascii="Times New Roman" w:hAnsi="Times New Roman" w:cs="Times New Roman"/>
                <w:spacing w:val="5"/>
                <w:w w:val="90"/>
                <w:lang w:val="nl-NL"/>
              </w:rPr>
              <w:t>op</w:t>
            </w:r>
            <w:r w:rsidR="002F098E">
              <w:rPr>
                <w:rFonts w:ascii="Times New Roman" w:hAnsi="Times New Roman" w:cs="Times New Roman"/>
                <w:w w:val="90"/>
                <w:lang w:val="nl-NL"/>
              </w:rPr>
              <w:t xml:space="preserve"> 2</w:t>
            </w:r>
            <w:r w:rsidR="00735463">
              <w:rPr>
                <w:rFonts w:ascii="Times New Roman" w:hAnsi="Times New Roman" w:cs="Times New Roman"/>
                <w:w w:val="90"/>
                <w:lang w:val="nl-NL"/>
              </w:rPr>
              <w:t>6</w:t>
            </w:r>
            <w:r w:rsidR="002F098E">
              <w:rPr>
                <w:rFonts w:ascii="Times New Roman" w:hAnsi="Times New Roman" w:cs="Times New Roman"/>
                <w:w w:val="90"/>
                <w:lang w:val="nl-NL"/>
              </w:rPr>
              <w:t xml:space="preserve"> </w:t>
            </w:r>
            <w:r w:rsidR="00735463">
              <w:rPr>
                <w:rFonts w:ascii="Times New Roman" w:hAnsi="Times New Roman" w:cs="Times New Roman"/>
                <w:w w:val="90"/>
                <w:lang w:val="nl-NL"/>
              </w:rPr>
              <w:t>mei</w:t>
            </w:r>
            <w:r w:rsidR="00266897">
              <w:rPr>
                <w:rFonts w:ascii="Times New Roman" w:hAnsi="Times New Roman" w:cs="Times New Roman"/>
                <w:w w:val="90"/>
                <w:lang w:val="nl-NL"/>
              </w:rPr>
              <w:t xml:space="preserve"> en </w:t>
            </w:r>
            <w:r w:rsidR="00735463">
              <w:rPr>
                <w:rFonts w:ascii="Times New Roman" w:hAnsi="Times New Roman" w:cs="Times New Roman"/>
                <w:w w:val="90"/>
                <w:lang w:val="nl-NL"/>
              </w:rPr>
              <w:t>23</w:t>
            </w:r>
            <w:r w:rsidR="007A662A">
              <w:rPr>
                <w:rFonts w:ascii="Times New Roman" w:hAnsi="Times New Roman" w:cs="Times New Roman"/>
                <w:w w:val="90"/>
                <w:lang w:val="nl-NL"/>
              </w:rPr>
              <w:t xml:space="preserve"> </w:t>
            </w:r>
            <w:r w:rsidR="002F098E">
              <w:rPr>
                <w:rFonts w:ascii="Times New Roman" w:hAnsi="Times New Roman" w:cs="Times New Roman"/>
                <w:w w:val="90"/>
                <w:lang w:val="nl-NL"/>
              </w:rPr>
              <w:t>juni 2021</w:t>
            </w:r>
            <w:r w:rsidR="00266897">
              <w:rPr>
                <w:rFonts w:ascii="Times New Roman" w:hAnsi="Times New Roman" w:cs="Times New Roman"/>
                <w:w w:val="90"/>
                <w:lang w:val="nl-NL"/>
              </w:rPr>
              <w:t xml:space="preserve"> van 18.30-21.45</w:t>
            </w:r>
          </w:p>
          <w:p w14:paraId="300D5B76" w14:textId="62C72781" w:rsidR="002F63B9" w:rsidRDefault="00266897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w w:val="90"/>
                <w:lang w:val="nl-NL"/>
              </w:rPr>
            </w:pPr>
            <w:r>
              <w:rPr>
                <w:rFonts w:ascii="Times New Roman" w:hAnsi="Times New Roman" w:cs="Times New Roman"/>
                <w:w w:val="90"/>
                <w:lang w:val="nl-NL"/>
              </w:rPr>
              <w:t>Herhaling van deze nascholing op 10 november 2021 en 9 februari 2022 van 18.30-21.45</w:t>
            </w:r>
          </w:p>
          <w:p w14:paraId="3CB06C66" w14:textId="4E10F510" w:rsidR="002F63B9" w:rsidRDefault="002F63B9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w w:val="90"/>
                <w:lang w:val="nl-NL"/>
              </w:rPr>
            </w:pPr>
            <w:r>
              <w:rPr>
                <w:rFonts w:ascii="Times New Roman" w:hAnsi="Times New Roman" w:cs="Times New Roman"/>
                <w:w w:val="90"/>
                <w:lang w:val="nl-NL"/>
              </w:rPr>
              <w:t xml:space="preserve">Olympiaplein 4, </w:t>
            </w:r>
            <w:r w:rsidR="000E3EF7">
              <w:rPr>
                <w:rFonts w:ascii="Times New Roman" w:hAnsi="Times New Roman" w:cs="Times New Roman"/>
                <w:w w:val="90"/>
                <w:lang w:val="nl-NL"/>
              </w:rPr>
              <w:t xml:space="preserve">1076 AB, </w:t>
            </w:r>
            <w:r>
              <w:rPr>
                <w:rFonts w:ascii="Times New Roman" w:hAnsi="Times New Roman" w:cs="Times New Roman"/>
                <w:w w:val="90"/>
                <w:lang w:val="nl-NL"/>
              </w:rPr>
              <w:t>Amsterdam</w:t>
            </w:r>
          </w:p>
          <w:p w14:paraId="4E66C18C" w14:textId="571BEBDA" w:rsidR="002F63B9" w:rsidRDefault="002F63B9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w w:val="90"/>
                <w:lang w:val="nl-NL"/>
              </w:rPr>
            </w:pPr>
          </w:p>
          <w:p w14:paraId="5B5B0C0A" w14:textId="781A5CDF" w:rsidR="002F452B" w:rsidRDefault="002F452B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w w:val="90"/>
                <w:lang w:val="nl-NL"/>
              </w:rPr>
            </w:pPr>
            <w:r>
              <w:rPr>
                <w:rFonts w:ascii="Times New Roman" w:hAnsi="Times New Roman" w:cs="Times New Roman"/>
                <w:w w:val="90"/>
                <w:lang w:val="nl-NL"/>
              </w:rPr>
              <w:t xml:space="preserve">Aangevraagd bij </w:t>
            </w:r>
            <w:proofErr w:type="spellStart"/>
            <w:r>
              <w:rPr>
                <w:rFonts w:ascii="Times New Roman" w:hAnsi="Times New Roman" w:cs="Times New Roman"/>
                <w:w w:val="90"/>
                <w:lang w:val="nl-NL"/>
              </w:rPr>
              <w:t>FGzPT</w:t>
            </w:r>
            <w:proofErr w:type="spellEnd"/>
            <w:r>
              <w:rPr>
                <w:rFonts w:ascii="Times New Roman" w:hAnsi="Times New Roman" w:cs="Times New Roman"/>
                <w:w w:val="90"/>
                <w:lang w:val="nl-N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0"/>
                <w:lang w:val="nl-NL"/>
              </w:rPr>
              <w:t>NVvP</w:t>
            </w:r>
            <w:proofErr w:type="spellEnd"/>
            <w:r>
              <w:rPr>
                <w:rFonts w:ascii="Times New Roman" w:hAnsi="Times New Roman" w:cs="Times New Roman"/>
                <w:w w:val="90"/>
                <w:lang w:val="nl-NL"/>
              </w:rPr>
              <w:t xml:space="preserve"> kwaliteitsregister NVP en VKJP</w:t>
            </w:r>
          </w:p>
          <w:p w14:paraId="767F1927" w14:textId="77777777" w:rsidR="002F452B" w:rsidRDefault="002F452B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w w:val="90"/>
                <w:lang w:val="nl-NL"/>
              </w:rPr>
            </w:pPr>
          </w:p>
          <w:p w14:paraId="6533FBC9" w14:textId="4EE9B2D9" w:rsidR="002F63B9" w:rsidRDefault="002F63B9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w w:val="90"/>
                <w:lang w:val="nl-NL"/>
              </w:rPr>
            </w:pPr>
            <w:r>
              <w:rPr>
                <w:rFonts w:ascii="Times New Roman" w:hAnsi="Times New Roman" w:cs="Times New Roman"/>
                <w:w w:val="90"/>
                <w:lang w:val="nl-NL"/>
              </w:rPr>
              <w:t>Marian Ploegmakers</w:t>
            </w:r>
            <w:r w:rsidR="002F098E">
              <w:rPr>
                <w:rFonts w:ascii="Times New Roman" w:hAnsi="Times New Roman" w:cs="Times New Roman"/>
                <w:w w:val="90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lang w:val="nl-NL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w w:val="90"/>
                <w:lang w:val="nl-NL"/>
              </w:rPr>
              <w:t>Burg;  tel</w:t>
            </w:r>
            <w:proofErr w:type="gramEnd"/>
            <w:r>
              <w:rPr>
                <w:rFonts w:ascii="Times New Roman" w:hAnsi="Times New Roman" w:cs="Times New Roman"/>
                <w:w w:val="90"/>
                <w:lang w:val="nl-NL"/>
              </w:rPr>
              <w:t>: 0651399470</w:t>
            </w:r>
          </w:p>
          <w:p w14:paraId="4FB4BCB9" w14:textId="0917FF66" w:rsidR="002F63B9" w:rsidRDefault="002F63B9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w w:val="90"/>
                <w:lang w:val="nl-NL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lang w:val="nl-NL"/>
              </w:rPr>
              <w:t>marian.ploegmakers@gmail.com</w:t>
            </w:r>
            <w:proofErr w:type="gramEnd"/>
          </w:p>
          <w:p w14:paraId="1B04F0C1" w14:textId="77777777" w:rsidR="002F63B9" w:rsidRDefault="002F63B9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w w:val="90"/>
                <w:lang w:val="nl-NL"/>
              </w:rPr>
            </w:pPr>
          </w:p>
          <w:p w14:paraId="080D5CFA" w14:textId="573B5A52" w:rsidR="002F63B9" w:rsidRPr="002F63B9" w:rsidRDefault="002F63B9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3E30BF" w:rsidRPr="008B1E04" w14:paraId="6336E836" w14:textId="77777777" w:rsidTr="003E3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2674" w:type="dxa"/>
          </w:tcPr>
          <w:p w14:paraId="7A5DC14D" w14:textId="77719792" w:rsidR="003E30BF" w:rsidRPr="002F63B9" w:rsidRDefault="003E30BF" w:rsidP="00CB0E3C">
            <w:pPr>
              <w:pStyle w:val="TableParagraph"/>
              <w:rPr>
                <w:lang w:val="nl-NL"/>
              </w:rPr>
            </w:pPr>
          </w:p>
        </w:tc>
        <w:tc>
          <w:tcPr>
            <w:tcW w:w="6390" w:type="dxa"/>
          </w:tcPr>
          <w:p w14:paraId="79CDB21C" w14:textId="1BB4857C" w:rsidR="003E30BF" w:rsidRPr="008B1E04" w:rsidRDefault="003E30BF" w:rsidP="00CB0E3C">
            <w:pPr>
              <w:pStyle w:val="TableParagraph"/>
              <w:spacing w:before="4" w:line="290" w:lineRule="auto"/>
              <w:rPr>
                <w:lang w:val="nl-NL"/>
              </w:rPr>
            </w:pPr>
          </w:p>
        </w:tc>
      </w:tr>
      <w:tr w:rsidR="003E30BF" w:rsidRPr="008B1E04" w14:paraId="3CEA7367" w14:textId="77777777" w:rsidTr="003E3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674" w:type="dxa"/>
          </w:tcPr>
          <w:p w14:paraId="4C774C30" w14:textId="723143ED" w:rsidR="003E30BF" w:rsidRPr="002F63B9" w:rsidRDefault="003E30BF" w:rsidP="00CB0E3C">
            <w:pPr>
              <w:pStyle w:val="TableParagraph"/>
              <w:rPr>
                <w:lang w:val="nl-NL"/>
              </w:rPr>
            </w:pPr>
          </w:p>
        </w:tc>
        <w:tc>
          <w:tcPr>
            <w:tcW w:w="6390" w:type="dxa"/>
          </w:tcPr>
          <w:p w14:paraId="17B2AED9" w14:textId="5BD0BEB6" w:rsidR="003E30BF" w:rsidRPr="008B1E04" w:rsidRDefault="003E30BF" w:rsidP="00CB0E3C">
            <w:pPr>
              <w:pStyle w:val="TableParagraph"/>
              <w:spacing w:before="76" w:line="246" w:lineRule="exact"/>
              <w:rPr>
                <w:lang w:val="nl-NL"/>
              </w:rPr>
            </w:pPr>
          </w:p>
        </w:tc>
      </w:tr>
      <w:tr w:rsidR="003E30BF" w14:paraId="2F41DDC8" w14:textId="77777777" w:rsidTr="003E3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674" w:type="dxa"/>
          </w:tcPr>
          <w:p w14:paraId="5FFA9C77" w14:textId="3041AFA7" w:rsidR="003E30BF" w:rsidRPr="002F63B9" w:rsidRDefault="003E30BF" w:rsidP="00CB0E3C">
            <w:pPr>
              <w:pStyle w:val="TableParagraph"/>
              <w:spacing w:before="16" w:line="246" w:lineRule="exact"/>
              <w:rPr>
                <w:lang w:val="nl-NL"/>
              </w:rPr>
            </w:pPr>
          </w:p>
        </w:tc>
        <w:tc>
          <w:tcPr>
            <w:tcW w:w="6390" w:type="dxa"/>
          </w:tcPr>
          <w:p w14:paraId="4A335B49" w14:textId="6707C5F1" w:rsidR="003E30BF" w:rsidRPr="002F63B9" w:rsidRDefault="003E30BF" w:rsidP="00CB0E3C">
            <w:pPr>
              <w:pStyle w:val="TableParagraph"/>
              <w:spacing w:before="4"/>
              <w:ind w:left="0"/>
              <w:rPr>
                <w:sz w:val="20"/>
                <w:lang w:val="nl-NL"/>
              </w:rPr>
            </w:pPr>
          </w:p>
        </w:tc>
      </w:tr>
    </w:tbl>
    <w:p w14:paraId="41EEE42E" w14:textId="37FB8A6E" w:rsidR="004A5C5B" w:rsidRDefault="004A5C5B">
      <w:pPr>
        <w:widowControl/>
        <w:autoSpaceDE/>
        <w:autoSpaceDN/>
      </w:pPr>
    </w:p>
    <w:sectPr w:rsidR="004A5C5B" w:rsidSect="00897A57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7A909" w14:textId="77777777" w:rsidR="0026437A" w:rsidRDefault="0026437A">
      <w:r>
        <w:separator/>
      </w:r>
    </w:p>
  </w:endnote>
  <w:endnote w:type="continuationSeparator" w:id="0">
    <w:p w14:paraId="3337D869" w14:textId="77777777" w:rsidR="0026437A" w:rsidRDefault="0026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43344" w14:textId="77777777" w:rsidR="002B57AE" w:rsidRDefault="0026437A">
    <w:pPr>
      <w:pStyle w:val="Plattetekst"/>
      <w:spacing w:line="14" w:lineRule="auto"/>
      <w:rPr>
        <w:sz w:val="20"/>
      </w:rPr>
    </w:pPr>
    <w:r>
      <w:rPr>
        <w:noProof/>
      </w:rPr>
      <w:pict w14:anchorId="7F0D3B7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1.55pt;margin-top:778.7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" filled="f" stroked="f">
          <o:lock v:ext="edit" aspectratio="t" verticies="t" text="t" shapetype="t"/>
          <v:textbox inset="0,0,0,0">
            <w:txbxContent>
              <w:p w14:paraId="6890D191" w14:textId="77777777" w:rsidR="002B57AE" w:rsidRDefault="005031AC">
                <w:pPr>
                  <w:spacing w:line="251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F08FC" w14:textId="77777777" w:rsidR="0026437A" w:rsidRDefault="0026437A">
      <w:r>
        <w:separator/>
      </w:r>
    </w:p>
  </w:footnote>
  <w:footnote w:type="continuationSeparator" w:id="0">
    <w:p w14:paraId="35AC2A84" w14:textId="77777777" w:rsidR="0026437A" w:rsidRDefault="0026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77429"/>
    <w:multiLevelType w:val="hybridMultilevel"/>
    <w:tmpl w:val="2C646A2E"/>
    <w:lvl w:ilvl="0" w:tplc="BE9018A2"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  <w:w w:val="92"/>
        <w:sz w:val="22"/>
        <w:szCs w:val="22"/>
        <w:lang w:val="nl-NL" w:eastAsia="en-US" w:bidi="ar-SA"/>
      </w:rPr>
    </w:lvl>
    <w:lvl w:ilvl="1" w:tplc="735AE200">
      <w:numFmt w:val="bullet"/>
      <w:lvlText w:val="•"/>
      <w:lvlJc w:val="left"/>
      <w:pPr>
        <w:ind w:left="1070" w:hanging="360"/>
      </w:pPr>
      <w:rPr>
        <w:rFonts w:hint="default"/>
        <w:lang w:val="nl-NL" w:eastAsia="en-US" w:bidi="ar-SA"/>
      </w:rPr>
    </w:lvl>
    <w:lvl w:ilvl="2" w:tplc="CC4E74FE">
      <w:numFmt w:val="bullet"/>
      <w:lvlText w:val="•"/>
      <w:lvlJc w:val="left"/>
      <w:pPr>
        <w:ind w:left="1660" w:hanging="360"/>
      </w:pPr>
      <w:rPr>
        <w:rFonts w:hint="default"/>
        <w:lang w:val="nl-NL" w:eastAsia="en-US" w:bidi="ar-SA"/>
      </w:rPr>
    </w:lvl>
    <w:lvl w:ilvl="3" w:tplc="A6D02180">
      <w:numFmt w:val="bullet"/>
      <w:lvlText w:val="•"/>
      <w:lvlJc w:val="left"/>
      <w:pPr>
        <w:ind w:left="2250" w:hanging="360"/>
      </w:pPr>
      <w:rPr>
        <w:rFonts w:hint="default"/>
        <w:lang w:val="nl-NL" w:eastAsia="en-US" w:bidi="ar-SA"/>
      </w:rPr>
    </w:lvl>
    <w:lvl w:ilvl="4" w:tplc="A4E6847C">
      <w:numFmt w:val="bullet"/>
      <w:lvlText w:val="•"/>
      <w:lvlJc w:val="left"/>
      <w:pPr>
        <w:ind w:left="2840" w:hanging="360"/>
      </w:pPr>
      <w:rPr>
        <w:rFonts w:hint="default"/>
        <w:lang w:val="nl-NL" w:eastAsia="en-US" w:bidi="ar-SA"/>
      </w:rPr>
    </w:lvl>
    <w:lvl w:ilvl="5" w:tplc="1FE01F6C">
      <w:numFmt w:val="bullet"/>
      <w:lvlText w:val="•"/>
      <w:lvlJc w:val="left"/>
      <w:pPr>
        <w:ind w:left="3430" w:hanging="360"/>
      </w:pPr>
      <w:rPr>
        <w:rFonts w:hint="default"/>
        <w:lang w:val="nl-NL" w:eastAsia="en-US" w:bidi="ar-SA"/>
      </w:rPr>
    </w:lvl>
    <w:lvl w:ilvl="6" w:tplc="B91ACAB0">
      <w:numFmt w:val="bullet"/>
      <w:lvlText w:val="•"/>
      <w:lvlJc w:val="left"/>
      <w:pPr>
        <w:ind w:left="4020" w:hanging="360"/>
      </w:pPr>
      <w:rPr>
        <w:rFonts w:hint="default"/>
        <w:lang w:val="nl-NL" w:eastAsia="en-US" w:bidi="ar-SA"/>
      </w:rPr>
    </w:lvl>
    <w:lvl w:ilvl="7" w:tplc="58424AA8">
      <w:numFmt w:val="bullet"/>
      <w:lvlText w:val="•"/>
      <w:lvlJc w:val="left"/>
      <w:pPr>
        <w:ind w:left="4610" w:hanging="360"/>
      </w:pPr>
      <w:rPr>
        <w:rFonts w:hint="default"/>
        <w:lang w:val="nl-NL" w:eastAsia="en-US" w:bidi="ar-SA"/>
      </w:rPr>
    </w:lvl>
    <w:lvl w:ilvl="8" w:tplc="9A08BE58">
      <w:numFmt w:val="bullet"/>
      <w:lvlText w:val="•"/>
      <w:lvlJc w:val="left"/>
      <w:pPr>
        <w:ind w:left="5200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571A457C"/>
    <w:multiLevelType w:val="hybridMultilevel"/>
    <w:tmpl w:val="BF70C28E"/>
    <w:lvl w:ilvl="0" w:tplc="7CB0EA5E"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  <w:w w:val="92"/>
        <w:sz w:val="22"/>
        <w:szCs w:val="22"/>
        <w:lang w:val="nl-NL" w:eastAsia="en-US" w:bidi="ar-SA"/>
      </w:rPr>
    </w:lvl>
    <w:lvl w:ilvl="1" w:tplc="D5C2207A">
      <w:numFmt w:val="bullet"/>
      <w:lvlText w:val="•"/>
      <w:lvlJc w:val="left"/>
      <w:pPr>
        <w:ind w:left="1070" w:hanging="360"/>
      </w:pPr>
      <w:rPr>
        <w:rFonts w:hint="default"/>
        <w:lang w:val="nl-NL" w:eastAsia="en-US" w:bidi="ar-SA"/>
      </w:rPr>
    </w:lvl>
    <w:lvl w:ilvl="2" w:tplc="3EFA7C6A">
      <w:numFmt w:val="bullet"/>
      <w:lvlText w:val="•"/>
      <w:lvlJc w:val="left"/>
      <w:pPr>
        <w:ind w:left="1660" w:hanging="360"/>
      </w:pPr>
      <w:rPr>
        <w:rFonts w:hint="default"/>
        <w:lang w:val="nl-NL" w:eastAsia="en-US" w:bidi="ar-SA"/>
      </w:rPr>
    </w:lvl>
    <w:lvl w:ilvl="3" w:tplc="8382A1B4">
      <w:numFmt w:val="bullet"/>
      <w:lvlText w:val="•"/>
      <w:lvlJc w:val="left"/>
      <w:pPr>
        <w:ind w:left="2250" w:hanging="360"/>
      </w:pPr>
      <w:rPr>
        <w:rFonts w:hint="default"/>
        <w:lang w:val="nl-NL" w:eastAsia="en-US" w:bidi="ar-SA"/>
      </w:rPr>
    </w:lvl>
    <w:lvl w:ilvl="4" w:tplc="0792A62C">
      <w:numFmt w:val="bullet"/>
      <w:lvlText w:val="•"/>
      <w:lvlJc w:val="left"/>
      <w:pPr>
        <w:ind w:left="2840" w:hanging="360"/>
      </w:pPr>
      <w:rPr>
        <w:rFonts w:hint="default"/>
        <w:lang w:val="nl-NL" w:eastAsia="en-US" w:bidi="ar-SA"/>
      </w:rPr>
    </w:lvl>
    <w:lvl w:ilvl="5" w:tplc="5EBA91FC">
      <w:numFmt w:val="bullet"/>
      <w:lvlText w:val="•"/>
      <w:lvlJc w:val="left"/>
      <w:pPr>
        <w:ind w:left="3430" w:hanging="360"/>
      </w:pPr>
      <w:rPr>
        <w:rFonts w:hint="default"/>
        <w:lang w:val="nl-NL" w:eastAsia="en-US" w:bidi="ar-SA"/>
      </w:rPr>
    </w:lvl>
    <w:lvl w:ilvl="6" w:tplc="DAE62D9C">
      <w:numFmt w:val="bullet"/>
      <w:lvlText w:val="•"/>
      <w:lvlJc w:val="left"/>
      <w:pPr>
        <w:ind w:left="4020" w:hanging="360"/>
      </w:pPr>
      <w:rPr>
        <w:rFonts w:hint="default"/>
        <w:lang w:val="nl-NL" w:eastAsia="en-US" w:bidi="ar-SA"/>
      </w:rPr>
    </w:lvl>
    <w:lvl w:ilvl="7" w:tplc="35021FDC">
      <w:numFmt w:val="bullet"/>
      <w:lvlText w:val="•"/>
      <w:lvlJc w:val="left"/>
      <w:pPr>
        <w:ind w:left="4610" w:hanging="360"/>
      </w:pPr>
      <w:rPr>
        <w:rFonts w:hint="default"/>
        <w:lang w:val="nl-NL" w:eastAsia="en-US" w:bidi="ar-SA"/>
      </w:rPr>
    </w:lvl>
    <w:lvl w:ilvl="8" w:tplc="AC407D90">
      <w:numFmt w:val="bullet"/>
      <w:lvlText w:val="•"/>
      <w:lvlJc w:val="left"/>
      <w:pPr>
        <w:ind w:left="5200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73805211"/>
    <w:multiLevelType w:val="hybridMultilevel"/>
    <w:tmpl w:val="E2AA2AA6"/>
    <w:lvl w:ilvl="0" w:tplc="A6FE0BE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04"/>
    <w:rsid w:val="000271E8"/>
    <w:rsid w:val="000E3EF7"/>
    <w:rsid w:val="0026437A"/>
    <w:rsid w:val="00266897"/>
    <w:rsid w:val="002F098E"/>
    <w:rsid w:val="002F452B"/>
    <w:rsid w:val="002F63B9"/>
    <w:rsid w:val="00350AC8"/>
    <w:rsid w:val="003E30BF"/>
    <w:rsid w:val="004A5C5B"/>
    <w:rsid w:val="004C1448"/>
    <w:rsid w:val="005031AC"/>
    <w:rsid w:val="005765E1"/>
    <w:rsid w:val="006B4AA9"/>
    <w:rsid w:val="007167E7"/>
    <w:rsid w:val="00735463"/>
    <w:rsid w:val="007505FC"/>
    <w:rsid w:val="00771742"/>
    <w:rsid w:val="00783732"/>
    <w:rsid w:val="007A662A"/>
    <w:rsid w:val="007E38C9"/>
    <w:rsid w:val="0089402A"/>
    <w:rsid w:val="00897A57"/>
    <w:rsid w:val="008B1E04"/>
    <w:rsid w:val="008B5AAD"/>
    <w:rsid w:val="009324E5"/>
    <w:rsid w:val="00A56E02"/>
    <w:rsid w:val="00D27DD5"/>
    <w:rsid w:val="00DC1EFC"/>
    <w:rsid w:val="00DD1003"/>
    <w:rsid w:val="00F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68EF66"/>
  <w14:defaultImageDpi w14:val="32767"/>
  <w15:chartTrackingRefBased/>
  <w15:docId w15:val="{40E17B32-2143-0A44-92B1-C08CA14B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B1E0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E0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8B1E04"/>
  </w:style>
  <w:style w:type="character" w:customStyle="1" w:styleId="PlattetekstChar">
    <w:name w:val="Platte tekst Char"/>
    <w:basedOn w:val="Standaardalinea-lettertype"/>
    <w:link w:val="Plattetekst"/>
    <w:uiPriority w:val="1"/>
    <w:rsid w:val="008B1E04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Standaard"/>
    <w:uiPriority w:val="1"/>
    <w:qFormat/>
    <w:rsid w:val="008B1E04"/>
    <w:pPr>
      <w:spacing w:before="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ploegmakers-burg</dc:creator>
  <cp:keywords/>
  <dc:description/>
  <cp:lastModifiedBy>marian ploegmakers-burg</cp:lastModifiedBy>
  <cp:revision>10</cp:revision>
  <dcterms:created xsi:type="dcterms:W3CDTF">2021-03-27T09:06:00Z</dcterms:created>
  <dcterms:modified xsi:type="dcterms:W3CDTF">2021-04-19T14:36:00Z</dcterms:modified>
</cp:coreProperties>
</file>